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7631A" w14:textId="290B89BD" w:rsidR="00034FF3" w:rsidRPr="00D506AD" w:rsidRDefault="00034FF3" w:rsidP="000F34D6">
      <w:pPr>
        <w:tabs>
          <w:tab w:val="left" w:pos="570"/>
          <w:tab w:val="center" w:pos="1526"/>
        </w:tabs>
        <w:spacing w:line="276" w:lineRule="auto"/>
        <w:contextualSpacing/>
        <w:jc w:val="right"/>
        <w:rPr>
          <w:rFonts w:ascii="Book Antiqua" w:eastAsia="Calibri" w:hAnsi="Book Antiqua"/>
          <w:b/>
          <w:sz w:val="32"/>
          <w:szCs w:val="32"/>
          <w:lang w:eastAsia="en-US"/>
        </w:rPr>
      </w:pPr>
      <w:r w:rsidRPr="00D506AD">
        <w:rPr>
          <w:rFonts w:ascii="Book Antiqua" w:eastAsia="Calibri" w:hAnsi="Book Antiqua"/>
          <w:b/>
          <w:sz w:val="32"/>
          <w:szCs w:val="32"/>
          <w:lang w:eastAsia="en-US"/>
        </w:rPr>
        <w:t>P</w:t>
      </w:r>
      <w:r w:rsidR="000F34D6">
        <w:rPr>
          <w:rFonts w:ascii="Book Antiqua" w:eastAsia="Calibri" w:hAnsi="Book Antiqua"/>
          <w:b/>
          <w:sz w:val="32"/>
          <w:szCs w:val="32"/>
          <w:lang w:eastAsia="en-US"/>
        </w:rPr>
        <w:t xml:space="preserve">říloha č. </w:t>
      </w:r>
      <w:r w:rsidR="00C543A8">
        <w:rPr>
          <w:rFonts w:ascii="Book Antiqua" w:eastAsia="Calibri" w:hAnsi="Book Antiqua"/>
          <w:b/>
          <w:sz w:val="32"/>
          <w:szCs w:val="32"/>
          <w:lang w:eastAsia="en-US"/>
        </w:rPr>
        <w:t>3</w:t>
      </w:r>
      <w:r w:rsidR="00E603C4">
        <w:rPr>
          <w:rFonts w:ascii="Book Antiqua" w:eastAsia="Calibri" w:hAnsi="Book Antiqua"/>
          <w:b/>
          <w:sz w:val="32"/>
          <w:szCs w:val="32"/>
          <w:lang w:eastAsia="en-US"/>
        </w:rPr>
        <w:t>d</w:t>
      </w:r>
      <w:r w:rsidR="0040350A" w:rsidRPr="00D506AD">
        <w:rPr>
          <w:rFonts w:ascii="Book Antiqua" w:eastAsia="Calibri" w:hAnsi="Book Antiqua"/>
          <w:b/>
          <w:sz w:val="32"/>
          <w:szCs w:val="32"/>
          <w:lang w:eastAsia="en-US"/>
        </w:rPr>
        <w:t xml:space="preserve"> </w:t>
      </w:r>
    </w:p>
    <w:p w14:paraId="0021E532" w14:textId="77777777" w:rsidR="00034FF3" w:rsidRPr="00D506AD" w:rsidRDefault="00034FF3" w:rsidP="00034FF3">
      <w:pPr>
        <w:pStyle w:val="Zkladntext"/>
        <w:jc w:val="center"/>
        <w:rPr>
          <w:rFonts w:ascii="Book Antiqua" w:hAnsi="Book Antiqua"/>
          <w:b/>
          <w:caps/>
          <w:sz w:val="32"/>
          <w:szCs w:val="32"/>
        </w:rPr>
      </w:pPr>
      <w:r w:rsidRPr="00D506AD">
        <w:rPr>
          <w:rFonts w:ascii="Book Antiqua" w:hAnsi="Book Antiqua"/>
          <w:b/>
          <w:caps/>
          <w:sz w:val="32"/>
          <w:szCs w:val="32"/>
        </w:rPr>
        <w:t>Čestné prohlášení účastníka</w:t>
      </w:r>
    </w:p>
    <w:p w14:paraId="2F624F4F" w14:textId="77777777" w:rsidR="00034FF3" w:rsidRPr="00D506AD" w:rsidRDefault="00034FF3" w:rsidP="00034FF3">
      <w:pPr>
        <w:pStyle w:val="Zkladntext"/>
        <w:widowControl w:val="0"/>
        <w:jc w:val="center"/>
        <w:rPr>
          <w:rFonts w:ascii="Book Antiqua" w:hAnsi="Book Antiqua"/>
          <w:b/>
          <w:sz w:val="28"/>
          <w:szCs w:val="28"/>
        </w:rPr>
      </w:pPr>
      <w:r w:rsidRPr="00D506AD">
        <w:rPr>
          <w:rFonts w:ascii="Book Antiqua" w:hAnsi="Book Antiqua"/>
          <w:b/>
          <w:sz w:val="28"/>
          <w:szCs w:val="28"/>
        </w:rPr>
        <w:t xml:space="preserve">o splnění některých podmínek základní způsobilosti </w:t>
      </w:r>
    </w:p>
    <w:p w14:paraId="6989609E" w14:textId="77777777" w:rsidR="00034FF3" w:rsidRPr="00D506AD" w:rsidRDefault="00034FF3" w:rsidP="00034FF3">
      <w:pPr>
        <w:spacing w:after="360"/>
        <w:jc w:val="center"/>
        <w:outlineLvl w:val="1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k veřejné zakázce </w:t>
      </w:r>
      <w:r w:rsidR="00EA5036">
        <w:rPr>
          <w:rFonts w:ascii="Book Antiqua" w:hAnsi="Book Antiqua" w:cs="Calibri"/>
          <w:sz w:val="22"/>
          <w:szCs w:val="22"/>
          <w:lang w:eastAsia="en-US"/>
        </w:rPr>
        <w:t>malého rozsahu</w:t>
      </w:r>
      <w:r w:rsidR="00EA5036"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  <w:r w:rsidRPr="00D506AD">
        <w:rPr>
          <w:rFonts w:ascii="Book Antiqua" w:hAnsi="Book Antiqua" w:cs="Calibri"/>
          <w:sz w:val="22"/>
          <w:szCs w:val="22"/>
          <w:lang w:eastAsia="en-US"/>
        </w:rPr>
        <w:t>s názvem:</w:t>
      </w:r>
    </w:p>
    <w:p w14:paraId="564C6A3C" w14:textId="1034C8DF" w:rsidR="005E5041" w:rsidRPr="00873DB3" w:rsidRDefault="005E5041" w:rsidP="005E5041">
      <w:pPr>
        <w:spacing w:after="360"/>
        <w:jc w:val="center"/>
        <w:rPr>
          <w:rFonts w:ascii="Book Antiqua" w:hAnsi="Book Antiqua" w:cs="Calibri"/>
          <w:b/>
          <w:bCs/>
          <w:sz w:val="44"/>
          <w:szCs w:val="44"/>
        </w:rPr>
      </w:pPr>
      <w:r w:rsidRPr="00C543A8">
        <w:rPr>
          <w:rFonts w:ascii="Book Antiqua" w:hAnsi="Book Antiqua" w:cs="Calibri"/>
          <w:b/>
          <w:bCs/>
          <w:sz w:val="36"/>
          <w:szCs w:val="36"/>
        </w:rPr>
        <w:t>„</w:t>
      </w:r>
      <w:r w:rsidR="00C543A8" w:rsidRPr="00C543A8">
        <w:rPr>
          <w:rFonts w:ascii="Book Antiqua" w:hAnsi="Book Antiqua" w:cs="Calibri"/>
          <w:b/>
          <w:bCs/>
          <w:sz w:val="36"/>
          <w:szCs w:val="36"/>
        </w:rPr>
        <w:t>Blansko – Rekonstrukce 5 bytů na adresách 9. května 1169/26,  Údolní 1166/21 a Údolní 1164/19</w:t>
      </w:r>
      <w:r w:rsidRPr="00C543A8">
        <w:rPr>
          <w:rFonts w:ascii="Book Antiqua" w:hAnsi="Book Antiqua"/>
          <w:b/>
          <w:sz w:val="36"/>
          <w:szCs w:val="36"/>
        </w:rPr>
        <w:t xml:space="preserve">“ </w:t>
      </w:r>
      <w:r w:rsidR="00C543A8" w:rsidRPr="00C543A8">
        <w:rPr>
          <w:rFonts w:ascii="Book Antiqua" w:hAnsi="Book Antiqua"/>
          <w:b/>
          <w:sz w:val="36"/>
          <w:szCs w:val="36"/>
        </w:rPr>
        <w:t xml:space="preserve"> </w:t>
      </w:r>
      <w:r w:rsidR="0063281B" w:rsidRPr="0063281B">
        <w:rPr>
          <w:rFonts w:ascii="Book Antiqua" w:hAnsi="Book Antiqua"/>
          <w:b/>
          <w:sz w:val="36"/>
          <w:szCs w:val="36"/>
        </w:rPr>
        <w:t xml:space="preserve">Rekonstrukce bytu č. </w:t>
      </w:r>
      <w:r w:rsidR="00595FB5">
        <w:rPr>
          <w:rFonts w:ascii="Book Antiqua" w:hAnsi="Book Antiqua"/>
          <w:b/>
          <w:sz w:val="36"/>
          <w:szCs w:val="36"/>
        </w:rPr>
        <w:t>4</w:t>
      </w:r>
      <w:bookmarkStart w:id="0" w:name="_GoBack"/>
      <w:bookmarkEnd w:id="0"/>
      <w:r w:rsidR="0063281B" w:rsidRPr="0063281B">
        <w:rPr>
          <w:rFonts w:ascii="Book Antiqua" w:hAnsi="Book Antiqua"/>
          <w:b/>
          <w:sz w:val="36"/>
          <w:szCs w:val="36"/>
        </w:rPr>
        <w:t xml:space="preserve"> na adrese Údolní 1166/21</w:t>
      </w:r>
    </w:p>
    <w:p w14:paraId="4C945BA9" w14:textId="77777777" w:rsidR="00FB2891" w:rsidRPr="00873DB3" w:rsidRDefault="005E5041" w:rsidP="00FB2891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  <w:r w:rsidRPr="008F5D98">
        <w:rPr>
          <w:rFonts w:ascii="Book Antiqua" w:hAnsi="Book Antiqua"/>
          <w:sz w:val="22"/>
        </w:rPr>
        <w:t>zadávané podle § 3</w:t>
      </w:r>
      <w:r>
        <w:rPr>
          <w:rFonts w:ascii="Book Antiqua" w:hAnsi="Book Antiqua"/>
          <w:sz w:val="22"/>
        </w:rPr>
        <w:t>1</w:t>
      </w:r>
      <w:r w:rsidRPr="008F5D98">
        <w:rPr>
          <w:rFonts w:ascii="Book Antiqua" w:hAnsi="Book Antiqua"/>
          <w:sz w:val="22"/>
        </w:rPr>
        <w:t xml:space="preserve"> zákona č. 134/2016 Sb., o zadávání </w:t>
      </w:r>
      <w:r w:rsidRPr="008F5D98">
        <w:rPr>
          <w:rFonts w:ascii="Book Antiqua" w:hAnsi="Book Antiqua"/>
          <w:sz w:val="22"/>
          <w:szCs w:val="22"/>
        </w:rPr>
        <w:t>veřejných zakázek</w:t>
      </w:r>
      <w:r w:rsidR="00FB2891">
        <w:rPr>
          <w:rFonts w:ascii="Book Antiqua" w:hAnsi="Book Antiqua"/>
          <w:sz w:val="22"/>
        </w:rPr>
        <w:t>.</w:t>
      </w:r>
    </w:p>
    <w:p w14:paraId="728D3064" w14:textId="77777777" w:rsidR="00D506AD" w:rsidRPr="00D506AD" w:rsidRDefault="00D506AD" w:rsidP="00D506AD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</w:p>
    <w:p w14:paraId="2D866FE7" w14:textId="77777777" w:rsidR="00034FF3" w:rsidRPr="00D506AD" w:rsidRDefault="00034FF3" w:rsidP="002B46CD">
      <w:pPr>
        <w:widowControl w:val="0"/>
        <w:autoSpaceDE w:val="0"/>
        <w:spacing w:line="276" w:lineRule="auto"/>
        <w:jc w:val="center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</w:p>
    <w:p w14:paraId="197FC943" w14:textId="77777777" w:rsidR="00B73BB8" w:rsidRPr="00D506AD" w:rsidRDefault="00B73BB8" w:rsidP="002B46CD">
      <w:pPr>
        <w:widowControl w:val="0"/>
        <w:autoSpaceDE w:val="0"/>
        <w:spacing w:line="276" w:lineRule="auto"/>
        <w:jc w:val="center"/>
        <w:rPr>
          <w:rFonts w:ascii="Book Antiqua" w:eastAsia="Calibri" w:hAnsi="Book Antiqua"/>
          <w:b/>
          <w:bCs/>
          <w:sz w:val="22"/>
          <w:szCs w:val="22"/>
          <w:lang w:eastAsia="en-US"/>
        </w:rPr>
      </w:pPr>
    </w:p>
    <w:p w14:paraId="5658C8BC" w14:textId="77777777" w:rsidR="00E12BE1" w:rsidRPr="00D506AD" w:rsidRDefault="00E12BE1" w:rsidP="00E12BE1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p w14:paraId="2719B362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Já, níže podepsaný(á)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............................................................................., </w:t>
      </w:r>
      <w:r w:rsidRPr="00D506AD">
        <w:rPr>
          <w:rFonts w:ascii="Book Antiqua" w:hAnsi="Book Antiqua"/>
          <w:sz w:val="22"/>
          <w:szCs w:val="22"/>
        </w:rPr>
        <w:t xml:space="preserve">nar.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..........................,</w:t>
      </w:r>
    </w:p>
    <w:p w14:paraId="20037D56" w14:textId="77777777" w:rsidR="00E12BE1" w:rsidRPr="00D506AD" w:rsidRDefault="00E12BE1" w:rsidP="00E12BE1">
      <w:pPr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(titul, jméno a příjmení)</w:t>
      </w:r>
    </w:p>
    <w:p w14:paraId="40EC11B3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3B6FE87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jakožto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..........................................................................................................................................</w:t>
      </w:r>
    </w:p>
    <w:p w14:paraId="4F36721A" w14:textId="77777777" w:rsidR="00E12BE1" w:rsidRPr="00D506AD" w:rsidRDefault="00E12BE1" w:rsidP="00E12BE1">
      <w:pPr>
        <w:spacing w:after="120"/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(např. jednatel, předseda představenstva, vedoucí organizační složky zahraniční právnické osoby apod.)</w:t>
      </w:r>
    </w:p>
    <w:p w14:paraId="76C42AD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5EAD0479" w14:textId="77777777" w:rsidR="00E12BE1" w:rsidRPr="00D506AD" w:rsidRDefault="00A5753F" w:rsidP="00E12BE1">
      <w:pPr>
        <w:spacing w:after="60"/>
        <w:jc w:val="both"/>
        <w:rPr>
          <w:rFonts w:ascii="Book Antiqua" w:hAnsi="Book Antiqua"/>
          <w:b/>
          <w:sz w:val="22"/>
          <w:szCs w:val="22"/>
        </w:rPr>
      </w:pPr>
      <w:r w:rsidRPr="00D506AD">
        <w:rPr>
          <w:rFonts w:ascii="Book Antiqua" w:hAnsi="Book Antiqua"/>
          <w:b/>
          <w:sz w:val="22"/>
          <w:szCs w:val="22"/>
        </w:rPr>
        <w:t>účastníka</w:t>
      </w:r>
      <w:r w:rsidR="00E12BE1" w:rsidRPr="00D506AD">
        <w:rPr>
          <w:rFonts w:ascii="Book Antiqua" w:hAnsi="Book Antiqua"/>
          <w:b/>
          <w:sz w:val="22"/>
          <w:szCs w:val="22"/>
        </w:rPr>
        <w:t>:</w:t>
      </w:r>
    </w:p>
    <w:p w14:paraId="2E918BF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Název: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b/>
          <w:sz w:val="22"/>
          <w:szCs w:val="22"/>
          <w:highlight w:val="yellow"/>
          <w:lang w:eastAsia="en-US"/>
        </w:rPr>
        <w:t>…………………</w:t>
      </w:r>
    </w:p>
    <w:p w14:paraId="20B3862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Sídlo: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222E76F0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eastAsia="Calibri" w:hAnsi="Book Antiqua" w:cs="Arial"/>
          <w:sz w:val="22"/>
          <w:szCs w:val="22"/>
          <w:lang w:eastAsia="en-US"/>
        </w:rPr>
      </w:pPr>
      <w:r w:rsidRPr="00D506AD">
        <w:rPr>
          <w:rFonts w:ascii="Book Antiqua" w:hAnsi="Book Antiqua"/>
          <w:bCs/>
          <w:sz w:val="22"/>
          <w:szCs w:val="22"/>
        </w:rPr>
        <w:t>IČ: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6B9596D3" w14:textId="77777777" w:rsidR="00E12BE1" w:rsidRPr="00EF4569" w:rsidRDefault="00E12BE1" w:rsidP="00E12BE1">
      <w:pPr>
        <w:widowControl w:val="0"/>
        <w:spacing w:before="120" w:after="120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>(dále jen „</w:t>
      </w:r>
      <w:r w:rsidR="00401395" w:rsidRPr="00EF4569">
        <w:rPr>
          <w:rFonts w:ascii="Book Antiqua" w:hAnsi="Book Antiqua"/>
          <w:b/>
          <w:sz w:val="22"/>
          <w:szCs w:val="22"/>
        </w:rPr>
        <w:t>účastník</w:t>
      </w:r>
      <w:r w:rsidRPr="00EF4569">
        <w:rPr>
          <w:rFonts w:ascii="Book Antiqua" w:hAnsi="Book Antiqua"/>
          <w:sz w:val="22"/>
          <w:szCs w:val="22"/>
        </w:rPr>
        <w:t>“)</w:t>
      </w:r>
    </w:p>
    <w:p w14:paraId="64C7FAFC" w14:textId="77777777" w:rsidR="00EF4569" w:rsidRDefault="00E12BE1" w:rsidP="00EF4569">
      <w:pPr>
        <w:pStyle w:val="Textpsmene"/>
        <w:numPr>
          <w:ilvl w:val="3"/>
          <w:numId w:val="6"/>
        </w:numPr>
        <w:tabs>
          <w:tab w:val="clear" w:pos="2880"/>
          <w:tab w:val="num" w:pos="426"/>
        </w:tabs>
        <w:suppressAutoHyphens/>
        <w:ind w:left="426" w:right="-2" w:hanging="426"/>
        <w:rPr>
          <w:rFonts w:ascii="Book Antiqua" w:hAnsi="Book Antiqua" w:cs="Arial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 xml:space="preserve">tímto ke dni </w:t>
      </w:r>
      <w:r w:rsidRPr="00EF4569">
        <w:rPr>
          <w:rFonts w:ascii="Book Antiqua" w:hAnsi="Book Antiqua"/>
          <w:sz w:val="22"/>
          <w:szCs w:val="22"/>
          <w:highlight w:val="yellow"/>
        </w:rPr>
        <w:t xml:space="preserve">………………………………… </w:t>
      </w:r>
      <w:r w:rsidRPr="00EF4569">
        <w:rPr>
          <w:rFonts w:ascii="Book Antiqua" w:hAnsi="Book Antiqua"/>
          <w:b/>
          <w:sz w:val="22"/>
          <w:szCs w:val="22"/>
        </w:rPr>
        <w:t>čestně prohlašuji</w:t>
      </w:r>
      <w:r w:rsidRPr="00EF4569">
        <w:rPr>
          <w:rFonts w:ascii="Book Antiqua" w:hAnsi="Book Antiqua"/>
          <w:sz w:val="22"/>
          <w:szCs w:val="22"/>
        </w:rPr>
        <w:t xml:space="preserve">, že </w:t>
      </w:r>
      <w:r w:rsidR="00EF4569">
        <w:rPr>
          <w:rFonts w:ascii="Book Antiqua" w:hAnsi="Book Antiqua"/>
          <w:sz w:val="22"/>
          <w:szCs w:val="22"/>
        </w:rPr>
        <w:t xml:space="preserve">jako 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účastník zadávacího řízení o předmětnou veřejnou zakázku </w:t>
      </w:r>
      <w:r w:rsidR="00EF4569" w:rsidRPr="00EF4569">
        <w:rPr>
          <w:rFonts w:ascii="Book Antiqua" w:hAnsi="Book Antiqua" w:cs="Arial"/>
          <w:sz w:val="22"/>
          <w:szCs w:val="22"/>
          <w:u w:val="single"/>
        </w:rPr>
        <w:t>splňuji základní způsobilost ve smyslu § 74 zákona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, neboť jsem účastníkem zadávacího řízení: </w:t>
      </w:r>
    </w:p>
    <w:p w14:paraId="66F489C2" w14:textId="77777777" w:rsidR="00EF4569" w:rsidRPr="00EF4569" w:rsidRDefault="00EF4569" w:rsidP="00EF4569">
      <w:pPr>
        <w:pStyle w:val="Textpsmene"/>
        <w:numPr>
          <w:ilvl w:val="0"/>
          <w:numId w:val="0"/>
        </w:numPr>
        <w:tabs>
          <w:tab w:val="num" w:pos="426"/>
        </w:tabs>
        <w:suppressAutoHyphens/>
        <w:ind w:left="426" w:right="-2"/>
        <w:rPr>
          <w:rFonts w:ascii="Book Antiqua" w:hAnsi="Book Antiqua" w:cs="Arial"/>
          <w:sz w:val="22"/>
          <w:szCs w:val="22"/>
        </w:rPr>
      </w:pPr>
    </w:p>
    <w:p w14:paraId="4E55CD1D" w14:textId="77777777" w:rsidR="00EF4569" w:rsidRPr="00EF4569" w:rsidRDefault="00EF4569" w:rsidP="00EF4569">
      <w:pPr>
        <w:pStyle w:val="Odrazka1"/>
        <w:numPr>
          <w:ilvl w:val="0"/>
          <w:numId w:val="7"/>
        </w:numPr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nebyl v zemi svého sídla v posledních 5 letech před zahájením zadávacího řízení pravomocně odsouzen pro trestný čin uvedený v příloze č. 3 k zákonu č. 134/2016 Sb., o zadávání veřejných zakázek, v platném znění, nebo obdobný trestný čin podle právního řádu země sídla dodavatele; k zahlazeným odsouzením se nepřihlíží,</w:t>
      </w:r>
    </w:p>
    <w:p w14:paraId="4CAAB21E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4B8007E8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v evidenci daní zachycen splatný daňový nedoplatek, a to i ve vztahu ke spotřební dani,</w:t>
      </w:r>
    </w:p>
    <w:p w14:paraId="09BC356A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1459C6BA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splatný nedoplatek na pojistném nebo na penále na veřejné zdravotní pojištění,</w:t>
      </w:r>
    </w:p>
    <w:p w14:paraId="53298F48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7C6AA275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nemá v České republice nebo v zemi svého sídla splatný nedoplatek na pojistném nebo na penále na sociální zabezpečení a příspěvku na státní politiku zaměstnanosti,</w:t>
      </w:r>
    </w:p>
    <w:p w14:paraId="21E75286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4255A76F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lastRenderedPageBreak/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není v likvidaci dle § 187 občanského zákoníku., proti němuž nebylo vydáno rozhodnutí o úpadku dle § 136 zákona č. 182/2006 Sb., o úpadku a způsobech jeho řešení (insolvenční zákon), ve znění pozdějších předpisů, vůči němuž nebyla nařízena nucená správa podle jiného právního předpisu například dle zákona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zákonů, nebo v obdobné situaci podle právního řádu země sídla dodavatele.</w:t>
      </w:r>
    </w:p>
    <w:p w14:paraId="6B053579" w14:textId="77777777" w:rsidR="00EF4569" w:rsidRDefault="00EF4569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52951DA" w14:textId="77777777" w:rsidR="000F34D6" w:rsidRPr="000F34D6" w:rsidRDefault="000F34D6" w:rsidP="000F34D6">
      <w:pPr>
        <w:pStyle w:val="Textpsmene"/>
        <w:numPr>
          <w:ilvl w:val="0"/>
          <w:numId w:val="0"/>
        </w:numPr>
        <w:tabs>
          <w:tab w:val="left" w:pos="708"/>
        </w:tabs>
        <w:ind w:left="567" w:hanging="567"/>
        <w:rPr>
          <w:rFonts w:ascii="Book Antiqua" w:hAnsi="Book Antiqua" w:cs="Arial"/>
          <w:sz w:val="22"/>
          <w:szCs w:val="22"/>
          <w:u w:val="single"/>
        </w:rPr>
      </w:pPr>
      <w:r w:rsidRPr="000F34D6">
        <w:rPr>
          <w:rFonts w:ascii="Book Antiqua" w:hAnsi="Book Antiqua" w:cs="Arial"/>
          <w:b/>
          <w:sz w:val="22"/>
          <w:szCs w:val="22"/>
        </w:rPr>
        <w:t>Dále prohlašuji místopřísežně, že jako uchazeč (účastník) o předmětnou veřejnou zakázku</w:t>
      </w:r>
    </w:p>
    <w:p w14:paraId="5D35DF13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clear" w:pos="720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v prodlení s odstraňováním vad a nedodělků u jiné zakázky zpracovávané pro město Blansko,</w:t>
      </w:r>
    </w:p>
    <w:p w14:paraId="76BBD5A8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hanging="720"/>
        <w:jc w:val="both"/>
        <w:rPr>
          <w:rFonts w:ascii="Book Antiqua" w:hAnsi="Book Antiqua" w:cs="Arial"/>
          <w:sz w:val="22"/>
          <w:szCs w:val="22"/>
          <w:u w:val="single"/>
          <w:lang w:val="cs-CZ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realizuji / nerealizuji v současnosti pro město Blansko žádnou zakázku.</w:t>
      </w:r>
    </w:p>
    <w:p w14:paraId="1F00949B" w14:textId="77777777" w:rsidR="000F34D6" w:rsidRPr="000F34D6" w:rsidRDefault="000F34D6" w:rsidP="000F34D6">
      <w:pPr>
        <w:tabs>
          <w:tab w:val="left" w:pos="284"/>
          <w:tab w:val="num" w:pos="567"/>
        </w:tabs>
        <w:autoSpaceDE w:val="0"/>
        <w:ind w:left="567"/>
        <w:jc w:val="both"/>
        <w:rPr>
          <w:rFonts w:ascii="Book Antiqua" w:hAnsi="Book Antiqua" w:cs="Arial"/>
          <w:bCs/>
          <w:sz w:val="22"/>
          <w:szCs w:val="22"/>
        </w:rPr>
      </w:pPr>
      <w:r w:rsidRPr="000F34D6">
        <w:rPr>
          <w:rFonts w:ascii="Book Antiqua" w:hAnsi="Book Antiqua"/>
          <w:sz w:val="22"/>
          <w:szCs w:val="22"/>
        </w:rPr>
        <w:t>seznam v současnosti realizovaných zakázek pro město Blansko:</w:t>
      </w:r>
    </w:p>
    <w:tbl>
      <w:tblPr>
        <w:tblW w:w="90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0F34D6" w:rsidRPr="000F34D6" w14:paraId="7E6BAEB0" w14:textId="77777777" w:rsidTr="000F34D6">
        <w:trPr>
          <w:trHeight w:val="38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51BA7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61EFD3DD" w14:textId="77777777" w:rsidTr="000F34D6">
        <w:trPr>
          <w:trHeight w:val="40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19842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2E60838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9F9D40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4A88822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A2C5BB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</w:tbl>
    <w:p w14:paraId="71F60F98" w14:textId="77777777" w:rsidR="000F34D6" w:rsidRPr="000F34D6" w:rsidRDefault="000F34D6" w:rsidP="000F34D6">
      <w:pPr>
        <w:pStyle w:val="Odrazka1"/>
        <w:tabs>
          <w:tab w:val="clear" w:pos="397"/>
        </w:tabs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u w:val="single"/>
          <w:lang w:val="cs-CZ" w:eastAsia="zh-CN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u výše uvedených v současnosti realizovaných zakázek jsem / nejsem v prodlení s termínem realizace a prodlení nelze ani očekávat</w:t>
      </w:r>
      <w:r w:rsidRPr="000F34D6">
        <w:rPr>
          <w:rFonts w:ascii="Book Antiqua" w:hAnsi="Book Antiqua" w:cs="Arial"/>
          <w:bCs/>
          <w:sz w:val="22"/>
          <w:szCs w:val="22"/>
          <w:u w:val="single"/>
          <w:lang w:val="cs-CZ"/>
        </w:rPr>
        <w:t>.</w:t>
      </w:r>
    </w:p>
    <w:p w14:paraId="07C13CF9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oprávnění zástupci nemají vůči městu Blansko nesplněné závazky,</w:t>
      </w:r>
    </w:p>
    <w:p w14:paraId="1B4CCE96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s městem Blansko v soudním sporu</w:t>
      </w:r>
    </w:p>
    <w:p w14:paraId="1BB84745" w14:textId="77777777" w:rsidR="000F34D6" w:rsidRPr="00736BBB" w:rsidRDefault="000F34D6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1E14F3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7BA9500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29708605" w14:textId="77777777" w:rsidR="004E6317" w:rsidRPr="00D506AD" w:rsidRDefault="009D6F62" w:rsidP="004E6317">
      <w:pPr>
        <w:spacing w:after="360"/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V 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…………………………….. </w:t>
      </w:r>
      <w:r w:rsidRPr="00D506AD">
        <w:rPr>
          <w:rFonts w:ascii="Book Antiqua" w:hAnsi="Book Antiqua"/>
          <w:sz w:val="22"/>
          <w:szCs w:val="22"/>
        </w:rPr>
        <w:t xml:space="preserve">dne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……………. </w:t>
      </w:r>
      <w:r w:rsidR="003757D8" w:rsidRPr="00D506AD">
        <w:rPr>
          <w:rFonts w:ascii="Book Antiqua" w:hAnsi="Book Antiqua"/>
          <w:sz w:val="22"/>
          <w:szCs w:val="22"/>
        </w:rPr>
        <w:t>20</w:t>
      </w:r>
      <w:r w:rsidR="00FB2891">
        <w:rPr>
          <w:rFonts w:ascii="Book Antiqua" w:hAnsi="Book Antiqua"/>
          <w:sz w:val="22"/>
          <w:szCs w:val="22"/>
        </w:rPr>
        <w:t>20</w:t>
      </w:r>
    </w:p>
    <w:p w14:paraId="5CD2475B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0A084A39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7B143037" w14:textId="77777777" w:rsidR="004E6317" w:rsidRPr="00D506AD" w:rsidRDefault="004E6317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/>
          <w:bCs/>
          <w:sz w:val="22"/>
          <w:szCs w:val="22"/>
        </w:rPr>
        <w:t>Osoba oprávněná zastupovat účastníka:</w:t>
      </w:r>
    </w:p>
    <w:p w14:paraId="508AA112" w14:textId="77777777" w:rsidR="003966C7" w:rsidRPr="00D506AD" w:rsidRDefault="003966C7" w:rsidP="003966C7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jméno, příjmení:</w:t>
      </w:r>
    </w:p>
    <w:p w14:paraId="71520960" w14:textId="77777777" w:rsidR="003966C7" w:rsidRPr="00D506AD" w:rsidRDefault="003966C7" w:rsidP="003966C7">
      <w:pPr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na základě kterého je osoba oprávněna zastupovat účastníka:</w:t>
      </w:r>
    </w:p>
    <w:p w14:paraId="733E9FE8" w14:textId="77777777" w:rsidR="003966C7" w:rsidRPr="00D506AD" w:rsidRDefault="003966C7" w:rsidP="003966C7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Podpis oprávněné osoby:</w:t>
      </w:r>
    </w:p>
    <w:p w14:paraId="4489872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6B13F24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743B18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AFEEA4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06D817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40CF246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1FB72FD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sectPr w:rsidR="00E12BE1" w:rsidRPr="00D506AD" w:rsidSect="000F34D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B71FD" w14:textId="77777777" w:rsidR="00C97377" w:rsidRDefault="00C97377" w:rsidP="00E12BE1">
      <w:r>
        <w:separator/>
      </w:r>
    </w:p>
  </w:endnote>
  <w:endnote w:type="continuationSeparator" w:id="0">
    <w:p w14:paraId="6A6B33C7" w14:textId="77777777" w:rsidR="00C97377" w:rsidRDefault="00C97377" w:rsidP="00E1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397951"/>
      <w:docPartObj>
        <w:docPartGallery w:val="Page Numbers (Bottom of Page)"/>
        <w:docPartUnique/>
      </w:docPartObj>
    </w:sdtPr>
    <w:sdtEndPr/>
    <w:sdtContent>
      <w:p w14:paraId="2AB4FF50" w14:textId="77777777" w:rsidR="005E5041" w:rsidRDefault="00C97377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2273468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" o:spid="_x0000_s2050" type="#_x0000_t176" style="position:absolute;margin-left:0;margin-top:0;width:40.35pt;height:34.75pt;z-index:25166438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" filled="f" fillcolor="#5c83b4" stroked="f" strokecolor="#737373">
              <v:textbox>
                <w:txbxContent>
                  <w:p w14:paraId="291CB57B" w14:textId="4DC7EDF9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595FB5" w:rsidRPr="00595FB5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6830863"/>
      <w:docPartObj>
        <w:docPartGallery w:val="Page Numbers (Bottom of Page)"/>
        <w:docPartUnique/>
      </w:docPartObj>
    </w:sdtPr>
    <w:sdtEndPr/>
    <w:sdtContent>
      <w:p w14:paraId="1ED58A50" w14:textId="77777777" w:rsidR="00990CF9" w:rsidRPr="005E5041" w:rsidRDefault="00C97377" w:rsidP="005E5041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3B64E7C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2049" type="#_x0000_t176" style="position:absolute;margin-left:0;margin-top:0;width:40.35pt;height:34.75pt;z-index:251662336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" filled="f" fillcolor="#5c83b4" stroked="f" strokecolor="#737373">
              <v:textbox>
                <w:txbxContent>
                  <w:p w14:paraId="1A9ED64A" w14:textId="6E90E1BE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595FB5" w:rsidRPr="00595FB5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C342C" w14:textId="77777777" w:rsidR="00C97377" w:rsidRDefault="00C97377" w:rsidP="00E12BE1">
      <w:r>
        <w:separator/>
      </w:r>
    </w:p>
  </w:footnote>
  <w:footnote w:type="continuationSeparator" w:id="0">
    <w:p w14:paraId="134F23E1" w14:textId="77777777" w:rsidR="00C97377" w:rsidRDefault="00C97377" w:rsidP="00E1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6DA87" w14:textId="77777777" w:rsidR="00990CF9" w:rsidRDefault="00990CF9" w:rsidP="00990CF9">
    <w:pPr>
      <w:pStyle w:val="Zhlav"/>
    </w:pPr>
  </w:p>
  <w:p w14:paraId="099A4A2F" w14:textId="77777777" w:rsidR="00990CF9" w:rsidRDefault="00990C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2EB51" w14:textId="53CAB438" w:rsidR="00D055BD" w:rsidRDefault="000F34D6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270A6E8" wp14:editId="7E1C796E">
          <wp:simplePos x="0" y="0"/>
          <wp:positionH relativeFrom="column">
            <wp:posOffset>-53340</wp:posOffset>
          </wp:positionH>
          <wp:positionV relativeFrom="page">
            <wp:posOffset>220345</wp:posOffset>
          </wp:positionV>
          <wp:extent cx="2160000" cy="478800"/>
          <wp:effectExtent l="0" t="0" r="0" b="0"/>
          <wp:wrapNone/>
          <wp:docPr id="1901585391" name="Obrázek 1901585391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6CB7"/>
    <w:multiLevelType w:val="multilevel"/>
    <w:tmpl w:val="2DDEE34C"/>
    <w:lvl w:ilvl="0">
      <w:start w:val="1"/>
      <w:numFmt w:val="upperRoman"/>
      <w:pStyle w:val="Nadpis1"/>
      <w:lvlText w:val="%1."/>
      <w:lvlJc w:val="left"/>
      <w:pPr>
        <w:ind w:left="397" w:hanging="397"/>
      </w:pPr>
      <w:rPr>
        <w:rFonts w:ascii="Calibri" w:hAnsi="Calibri" w:cs="Calibri" w:hint="default"/>
        <w:b/>
        <w:bCs/>
        <w:caps/>
        <w:sz w:val="22"/>
        <w:szCs w:val="22"/>
      </w:rPr>
    </w:lvl>
    <w:lvl w:ilvl="1">
      <w:start w:val="1"/>
      <w:numFmt w:val="decimal"/>
      <w:pStyle w:val="Nadpis2"/>
      <w:lvlText w:val="%2)"/>
      <w:lvlJc w:val="left"/>
      <w:pPr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pStyle w:val="Nadpis3"/>
      <w:lvlText w:val="%3)"/>
      <w:lvlJc w:val="left"/>
      <w:pPr>
        <w:ind w:left="397" w:hanging="397"/>
      </w:pPr>
      <w:rPr>
        <w:rFonts w:ascii="Calibri" w:eastAsia="Times New Roman" w:hAnsi="Calibri" w:cs="Times New Roman" w:hint="default"/>
        <w:b/>
        <w:bCs/>
        <w:color w:val="auto"/>
        <w:sz w:val="22"/>
        <w:szCs w:val="22"/>
      </w:rPr>
    </w:lvl>
    <w:lvl w:ilvl="3">
      <w:start w:val="1"/>
      <w:numFmt w:val="bullet"/>
      <w:pStyle w:val="Nadpis4"/>
      <w:lvlText w:val=""/>
      <w:lvlJc w:val="left"/>
      <w:pPr>
        <w:ind w:left="1134" w:hanging="34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2F14AD"/>
    <w:multiLevelType w:val="hybridMultilevel"/>
    <w:tmpl w:val="E0C43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638F28EF"/>
    <w:multiLevelType w:val="hybridMultilevel"/>
    <w:tmpl w:val="C01EE282"/>
    <w:lvl w:ilvl="0" w:tplc="94A62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7125772A"/>
    <w:multiLevelType w:val="hybridMultilevel"/>
    <w:tmpl w:val="C46AB500"/>
    <w:lvl w:ilvl="0" w:tplc="6B32C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BE1"/>
    <w:rsid w:val="00004C57"/>
    <w:rsid w:val="00030BB7"/>
    <w:rsid w:val="00034FF3"/>
    <w:rsid w:val="00040817"/>
    <w:rsid w:val="00044D10"/>
    <w:rsid w:val="00046EFE"/>
    <w:rsid w:val="000E2623"/>
    <w:rsid w:val="000E4562"/>
    <w:rsid w:val="000E5749"/>
    <w:rsid w:val="000F34D6"/>
    <w:rsid w:val="000F3DB9"/>
    <w:rsid w:val="00171014"/>
    <w:rsid w:val="001936EA"/>
    <w:rsid w:val="0019658C"/>
    <w:rsid w:val="001B5D8A"/>
    <w:rsid w:val="001D69E8"/>
    <w:rsid w:val="00266D35"/>
    <w:rsid w:val="002B46CD"/>
    <w:rsid w:val="002C7B96"/>
    <w:rsid w:val="002D7D0B"/>
    <w:rsid w:val="002E16F5"/>
    <w:rsid w:val="00310DD9"/>
    <w:rsid w:val="0031622D"/>
    <w:rsid w:val="00322160"/>
    <w:rsid w:val="003757D8"/>
    <w:rsid w:val="003966C7"/>
    <w:rsid w:val="00396CA0"/>
    <w:rsid w:val="003A4A78"/>
    <w:rsid w:val="003A7049"/>
    <w:rsid w:val="003B1D4C"/>
    <w:rsid w:val="003C16EC"/>
    <w:rsid w:val="003D6B06"/>
    <w:rsid w:val="00401395"/>
    <w:rsid w:val="0040350A"/>
    <w:rsid w:val="004E6317"/>
    <w:rsid w:val="005245B8"/>
    <w:rsid w:val="00524DF8"/>
    <w:rsid w:val="00545347"/>
    <w:rsid w:val="00585654"/>
    <w:rsid w:val="00593B2F"/>
    <w:rsid w:val="00595FB5"/>
    <w:rsid w:val="005E5041"/>
    <w:rsid w:val="005F2A46"/>
    <w:rsid w:val="005F7461"/>
    <w:rsid w:val="0063281B"/>
    <w:rsid w:val="006B41D0"/>
    <w:rsid w:val="007712C1"/>
    <w:rsid w:val="007800E8"/>
    <w:rsid w:val="007A05B9"/>
    <w:rsid w:val="007A74EA"/>
    <w:rsid w:val="007E29B3"/>
    <w:rsid w:val="00826E1D"/>
    <w:rsid w:val="008727D9"/>
    <w:rsid w:val="008730F5"/>
    <w:rsid w:val="00893406"/>
    <w:rsid w:val="008B16E1"/>
    <w:rsid w:val="008B7975"/>
    <w:rsid w:val="008E6369"/>
    <w:rsid w:val="009154DB"/>
    <w:rsid w:val="00930C24"/>
    <w:rsid w:val="0094040D"/>
    <w:rsid w:val="00977836"/>
    <w:rsid w:val="00990CF9"/>
    <w:rsid w:val="00990E5E"/>
    <w:rsid w:val="009A5D01"/>
    <w:rsid w:val="009D6F62"/>
    <w:rsid w:val="009F4B4D"/>
    <w:rsid w:val="00A1046C"/>
    <w:rsid w:val="00A5753F"/>
    <w:rsid w:val="00A774A7"/>
    <w:rsid w:val="00A94FF3"/>
    <w:rsid w:val="00AB193B"/>
    <w:rsid w:val="00B1115A"/>
    <w:rsid w:val="00B25BAB"/>
    <w:rsid w:val="00B3382B"/>
    <w:rsid w:val="00B73BB8"/>
    <w:rsid w:val="00BA1650"/>
    <w:rsid w:val="00BA22EB"/>
    <w:rsid w:val="00BC258F"/>
    <w:rsid w:val="00BE0BDC"/>
    <w:rsid w:val="00C041D6"/>
    <w:rsid w:val="00C12E97"/>
    <w:rsid w:val="00C3394E"/>
    <w:rsid w:val="00C44636"/>
    <w:rsid w:val="00C543A8"/>
    <w:rsid w:val="00C758DC"/>
    <w:rsid w:val="00C97377"/>
    <w:rsid w:val="00CC4726"/>
    <w:rsid w:val="00CC5A97"/>
    <w:rsid w:val="00CE697A"/>
    <w:rsid w:val="00D055BD"/>
    <w:rsid w:val="00D36FCF"/>
    <w:rsid w:val="00D506AD"/>
    <w:rsid w:val="00D81D27"/>
    <w:rsid w:val="00D84315"/>
    <w:rsid w:val="00DA0639"/>
    <w:rsid w:val="00DA1810"/>
    <w:rsid w:val="00DB3C8A"/>
    <w:rsid w:val="00E12BE1"/>
    <w:rsid w:val="00E35246"/>
    <w:rsid w:val="00E366EC"/>
    <w:rsid w:val="00E603C4"/>
    <w:rsid w:val="00EA23EA"/>
    <w:rsid w:val="00EA5036"/>
    <w:rsid w:val="00EB3402"/>
    <w:rsid w:val="00EB35A8"/>
    <w:rsid w:val="00EE39EE"/>
    <w:rsid w:val="00EF4569"/>
    <w:rsid w:val="00F035F1"/>
    <w:rsid w:val="00F22735"/>
    <w:rsid w:val="00F33287"/>
    <w:rsid w:val="00F75491"/>
    <w:rsid w:val="00F83482"/>
    <w:rsid w:val="00FA201D"/>
    <w:rsid w:val="00FB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EB8A30D"/>
  <w15:docId w15:val="{B86D21AA-C792-4EFC-9659-C1467A94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727D9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120"/>
      <w:jc w:val="both"/>
      <w:outlineLvl w:val="0"/>
    </w:pPr>
    <w:rPr>
      <w:rFonts w:ascii="Calibri" w:hAnsi="Calibri"/>
      <w:b/>
      <w:bCs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8727D9"/>
    <w:pPr>
      <w:numPr>
        <w:ilvl w:val="1"/>
        <w:numId w:val="3"/>
      </w:numPr>
      <w:spacing w:before="120"/>
      <w:jc w:val="both"/>
      <w:outlineLvl w:val="1"/>
    </w:pPr>
    <w:rPr>
      <w:rFonts w:ascii="Calibri" w:hAnsi="Calibri"/>
      <w:lang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8727D9"/>
    <w:pPr>
      <w:numPr>
        <w:ilvl w:val="2"/>
      </w:numPr>
      <w:spacing w:before="0"/>
      <w:outlineLvl w:val="2"/>
    </w:pPr>
  </w:style>
  <w:style w:type="paragraph" w:styleId="Nadpis4">
    <w:name w:val="heading 4"/>
    <w:basedOn w:val="Nadpis3"/>
    <w:next w:val="Normln"/>
    <w:link w:val="Nadpis4Char"/>
    <w:uiPriority w:val="99"/>
    <w:qFormat/>
    <w:rsid w:val="008727D9"/>
    <w:pPr>
      <w:numPr>
        <w:ilvl w:val="3"/>
      </w:num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E12BE1"/>
    <w:pPr>
      <w:ind w:left="720"/>
    </w:pPr>
  </w:style>
  <w:style w:type="character" w:customStyle="1" w:styleId="OdstavecseseznamemChar">
    <w:name w:val="Odstavec se seznamem Char"/>
    <w:link w:val="Odstavecseseznamem"/>
    <w:uiPriority w:val="99"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12BE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E12B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B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12B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06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063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8727D9"/>
    <w:rPr>
      <w:rFonts w:ascii="Calibri" w:eastAsia="Times New Roman" w:hAnsi="Calibri" w:cs="Times New Roman"/>
      <w:b/>
      <w:bCs/>
      <w:sz w:val="24"/>
      <w:szCs w:val="24"/>
      <w:shd w:val="pct15" w:color="auto" w:fill="auto"/>
    </w:rPr>
  </w:style>
  <w:style w:type="character" w:customStyle="1" w:styleId="Nadpis2Char">
    <w:name w:val="Nadpis 2 Char"/>
    <w:basedOn w:val="Standardnpsmoodstavce"/>
    <w:link w:val="Nadpis2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266D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6D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D6F62"/>
    <w:rPr>
      <w:b/>
      <w:bCs/>
    </w:rPr>
  </w:style>
  <w:style w:type="paragraph" w:customStyle="1" w:styleId="Textbodu">
    <w:name w:val="Text bodu"/>
    <w:basedOn w:val="Normln"/>
    <w:rsid w:val="00EF4569"/>
    <w:pPr>
      <w:numPr>
        <w:ilvl w:val="2"/>
        <w:numId w:val="5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EF4569"/>
    <w:pPr>
      <w:numPr>
        <w:ilvl w:val="1"/>
        <w:numId w:val="5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EF4569"/>
    <w:pPr>
      <w:numPr>
        <w:numId w:val="5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Odrazka1">
    <w:name w:val="Odrazka 1"/>
    <w:basedOn w:val="Normln"/>
    <w:link w:val="Odrazka1Char"/>
    <w:qFormat/>
    <w:rsid w:val="00EF4569"/>
    <w:pPr>
      <w:numPr>
        <w:numId w:val="6"/>
      </w:numPr>
      <w:spacing w:before="60" w:after="60" w:line="276" w:lineRule="auto"/>
    </w:pPr>
    <w:rPr>
      <w:sz w:val="20"/>
      <w:lang w:val="en-US" w:eastAsia="en-US"/>
    </w:rPr>
  </w:style>
  <w:style w:type="character" w:customStyle="1" w:styleId="Odrazka1Char">
    <w:name w:val="Odrazka 1 Char"/>
    <w:link w:val="Odrazka1"/>
    <w:rsid w:val="00EF456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Odrazka2">
    <w:name w:val="Odrazka 2"/>
    <w:basedOn w:val="Odrazka1"/>
    <w:qFormat/>
    <w:rsid w:val="00EF4569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  <w:ind w:left="1440" w:hanging="360"/>
    </w:pPr>
  </w:style>
  <w:style w:type="paragraph" w:customStyle="1" w:styleId="Odrazka3">
    <w:name w:val="Odrazka 3"/>
    <w:basedOn w:val="Odrazka2"/>
    <w:qFormat/>
    <w:rsid w:val="00EF4569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rFonts w:ascii="Calibri" w:hAnsi="Calibri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69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69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69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69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69E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F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Erste Grantika Advisory, a.s.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Abrahámek</dc:creator>
  <cp:lastModifiedBy>Svoboda Jiří</cp:lastModifiedBy>
  <cp:revision>4</cp:revision>
  <dcterms:created xsi:type="dcterms:W3CDTF">2024-10-17T19:10:00Z</dcterms:created>
  <dcterms:modified xsi:type="dcterms:W3CDTF">2024-10-21T13:16:00Z</dcterms:modified>
</cp:coreProperties>
</file>